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FB4" w:rsidRPr="00224DF5" w:rsidRDefault="00935FB4" w:rsidP="00935FB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o-RO"/>
        </w:rPr>
      </w:pPr>
      <w:r w:rsidRPr="00224DF5">
        <w:rPr>
          <w:rFonts w:ascii="Times New Roman" w:hAnsi="Times New Roman"/>
          <w:b/>
          <w:color w:val="000000"/>
          <w:sz w:val="24"/>
          <w:szCs w:val="24"/>
          <w:lang w:val="ro-RO"/>
        </w:rPr>
        <w:t>CONSILIUL JUDEȚEAN BRĂILA</w:t>
      </w:r>
    </w:p>
    <w:p w:rsidR="00935FB4" w:rsidRPr="00224DF5" w:rsidRDefault="00935FB4" w:rsidP="00935FB4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224DF5">
        <w:rPr>
          <w:rFonts w:ascii="Times New Roman" w:hAnsi="Times New Roman"/>
          <w:b/>
          <w:color w:val="000000"/>
          <w:sz w:val="24"/>
          <w:szCs w:val="24"/>
          <w:lang w:val="ro-RO"/>
        </w:rPr>
        <w:t>AGENDA vicepreședinte Mirela Chivu</w:t>
      </w:r>
    </w:p>
    <w:p w:rsidR="00935FB4" w:rsidRPr="00224DF5" w:rsidRDefault="00CA32F1" w:rsidP="00935FB4">
      <w:pPr>
        <w:jc w:val="center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224DF5">
        <w:rPr>
          <w:rFonts w:ascii="Times New Roman" w:hAnsi="Times New Roman"/>
          <w:color w:val="000000"/>
          <w:sz w:val="24"/>
          <w:szCs w:val="24"/>
          <w:lang w:val="ro-RO"/>
        </w:rPr>
        <w:t>Iul</w:t>
      </w:r>
      <w:r w:rsidR="00935FB4" w:rsidRPr="00224DF5">
        <w:rPr>
          <w:rFonts w:ascii="Times New Roman" w:hAnsi="Times New Roman"/>
          <w:color w:val="000000"/>
          <w:sz w:val="24"/>
          <w:szCs w:val="24"/>
          <w:lang w:val="ro-RO"/>
        </w:rPr>
        <w:t>ie  2025</w:t>
      </w:r>
    </w:p>
    <w:p w:rsidR="00CA32F1" w:rsidRPr="00224DF5" w:rsidRDefault="00CA32F1" w:rsidP="00935FB4">
      <w:pPr>
        <w:jc w:val="center"/>
        <w:rPr>
          <w:rFonts w:ascii="Times New Roman" w:hAnsi="Times New Roman"/>
          <w:color w:val="000000"/>
          <w:sz w:val="24"/>
          <w:szCs w:val="24"/>
          <w:lang w:val="ro-RO"/>
        </w:rPr>
      </w:pPr>
    </w:p>
    <w:p w:rsidR="00631FD5" w:rsidRPr="000D068F" w:rsidRDefault="00935FB4" w:rsidP="00697F95">
      <w:pPr>
        <w:spacing w:after="0" w:line="240" w:lineRule="auto"/>
        <w:ind w:left="142" w:firstLine="567"/>
        <w:jc w:val="both"/>
        <w:rPr>
          <w:rFonts w:ascii="Times New Roman" w:hAnsi="Times New Roman"/>
          <w:iCs/>
          <w:color w:val="050505"/>
          <w:sz w:val="24"/>
          <w:szCs w:val="24"/>
          <w:shd w:val="clear" w:color="auto" w:fill="FFFFFF"/>
          <w:lang w:val="ro-RO"/>
        </w:rPr>
      </w:pPr>
      <w:r w:rsidRPr="000D068F">
        <w:rPr>
          <w:rFonts w:ascii="Times New Roman" w:hAnsi="Times New Roman"/>
          <w:iCs/>
          <w:color w:val="050505"/>
          <w:sz w:val="24"/>
          <w:szCs w:val="24"/>
          <w:shd w:val="clear" w:color="auto" w:fill="FFFFFF"/>
          <w:lang w:val="ro-RO"/>
        </w:rPr>
        <w:t xml:space="preserve">Participare </w:t>
      </w:r>
      <w:r w:rsidR="00697F95" w:rsidRPr="000D068F">
        <w:rPr>
          <w:rFonts w:ascii="Times New Roman" w:hAnsi="Times New Roman"/>
          <w:iCs/>
          <w:color w:val="050505"/>
          <w:sz w:val="24"/>
          <w:szCs w:val="24"/>
          <w:shd w:val="clear" w:color="auto" w:fill="FFFFFF"/>
          <w:lang w:val="ro-RO"/>
        </w:rPr>
        <w:t>la următoarele ședințe/evenimente:</w:t>
      </w:r>
    </w:p>
    <w:p w:rsidR="00631FD5" w:rsidRPr="00224DF5" w:rsidRDefault="00631FD5" w:rsidP="00935FB4">
      <w:pPr>
        <w:spacing w:after="0" w:line="240" w:lineRule="auto"/>
        <w:ind w:left="142" w:firstLine="567"/>
        <w:jc w:val="both"/>
        <w:rPr>
          <w:rFonts w:ascii="Times New Roman" w:hAnsi="Times New Roman"/>
          <w:color w:val="050505"/>
          <w:sz w:val="24"/>
          <w:szCs w:val="24"/>
          <w:shd w:val="clear" w:color="auto" w:fill="FFFFFF"/>
          <w:lang w:val="ro-RO"/>
        </w:rPr>
      </w:pPr>
    </w:p>
    <w:p w:rsidR="00631FD5" w:rsidRPr="00224DF5" w:rsidRDefault="00631FD5" w:rsidP="00935FB4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ro-RO"/>
        </w:rPr>
      </w:pPr>
    </w:p>
    <w:p w:rsidR="00401B46" w:rsidRPr="00224DF5" w:rsidRDefault="00CA32F1" w:rsidP="00697F95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224DF5"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3 iul</w:t>
      </w:r>
      <w:r w:rsidR="00631FD5" w:rsidRPr="00224DF5"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ie 2025</w:t>
      </w:r>
      <w:r w:rsidR="00697F95" w:rsidRPr="00224DF5">
        <w:rPr>
          <w:rStyle w:val="Emphasis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-  ședința extraordinară</w:t>
      </w:r>
      <w:r w:rsidR="00631FD5" w:rsidRPr="00224DF5">
        <w:rPr>
          <w:rStyle w:val="Emphasis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a Consiliului Județean Brăila,</w:t>
      </w:r>
      <w:r w:rsidR="00631FD5" w:rsidRPr="00224DF5">
        <w:rPr>
          <w:rFonts w:ascii="Times New Roman" w:hAnsi="Times New Roman"/>
          <w:color w:val="000000"/>
          <w:sz w:val="24"/>
          <w:szCs w:val="24"/>
          <w:lang w:val="ro-RO"/>
        </w:rPr>
        <w:t xml:space="preserve"> desfașurată on - line.</w:t>
      </w:r>
    </w:p>
    <w:p w:rsidR="00C002F2" w:rsidRPr="00224DF5" w:rsidRDefault="00C002F2" w:rsidP="00C002F2">
      <w:pPr>
        <w:pStyle w:val="ListParagraph"/>
        <w:jc w:val="both"/>
        <w:rPr>
          <w:rFonts w:ascii="Times New Roman" w:hAnsi="Times New Roman"/>
          <w:color w:val="000000"/>
          <w:sz w:val="12"/>
          <w:szCs w:val="12"/>
          <w:lang w:val="ro-RO"/>
        </w:rPr>
      </w:pPr>
    </w:p>
    <w:p w:rsidR="00C002F2" w:rsidRPr="00224DF5" w:rsidRDefault="00CA32F1" w:rsidP="00C002F2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i/>
          <w:color w:val="000000"/>
          <w:sz w:val="24"/>
          <w:szCs w:val="24"/>
          <w:lang w:val="ro-RO"/>
        </w:rPr>
      </w:pPr>
      <w:r w:rsidRPr="00224DF5">
        <w:rPr>
          <w:rFonts w:ascii="Times New Roman" w:hAnsi="Times New Roman" w:cs="Times New Roman"/>
          <w:b/>
          <w:color w:val="080809"/>
          <w:sz w:val="24"/>
          <w:szCs w:val="24"/>
          <w:shd w:val="clear" w:color="auto" w:fill="FFFFFF"/>
          <w:lang w:val="ro-RO"/>
        </w:rPr>
        <w:t>7 iul</w:t>
      </w:r>
      <w:r w:rsidR="00017DBD" w:rsidRPr="00224DF5">
        <w:rPr>
          <w:rFonts w:ascii="Times New Roman" w:hAnsi="Times New Roman" w:cs="Times New Roman"/>
          <w:b/>
          <w:color w:val="080809"/>
          <w:sz w:val="24"/>
          <w:szCs w:val="24"/>
          <w:shd w:val="clear" w:color="auto" w:fill="FFFFFF"/>
          <w:lang w:val="ro-RO"/>
        </w:rPr>
        <w:t>ie 2025</w:t>
      </w:r>
      <w:r w:rsidRPr="00224DF5">
        <w:rPr>
          <w:rFonts w:ascii="Times New Roman" w:hAnsi="Times New Roman" w:cs="Times New Roman"/>
          <w:b/>
          <w:color w:val="080809"/>
          <w:sz w:val="24"/>
          <w:szCs w:val="24"/>
          <w:shd w:val="clear" w:color="auto" w:fill="FFFFFF"/>
          <w:lang w:val="ro-RO"/>
        </w:rPr>
        <w:t xml:space="preserve"> </w:t>
      </w:r>
      <w:r w:rsidR="00017DBD" w:rsidRPr="00224DF5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>-</w:t>
      </w:r>
      <w:r w:rsidR="00697F95" w:rsidRPr="00224DF5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 xml:space="preserve"> </w:t>
      </w:r>
      <w:r w:rsidR="00697F95" w:rsidRPr="00224DF5">
        <w:rPr>
          <w:rFonts w:ascii="Times New Roman" w:hAnsi="Times New Roman" w:cs="Times New Roman"/>
          <w:i/>
          <w:color w:val="080809"/>
          <w:sz w:val="24"/>
          <w:szCs w:val="24"/>
          <w:shd w:val="clear" w:color="auto" w:fill="FFFFFF"/>
          <w:lang w:val="ro-RO"/>
        </w:rPr>
        <w:t>ședința  extraordinară</w:t>
      </w:r>
      <w:r w:rsidR="00017DBD" w:rsidRPr="00224DF5">
        <w:rPr>
          <w:rFonts w:ascii="Times New Roman" w:hAnsi="Times New Roman" w:cs="Times New Roman"/>
          <w:i/>
          <w:color w:val="080809"/>
          <w:sz w:val="24"/>
          <w:szCs w:val="24"/>
          <w:shd w:val="clear" w:color="auto" w:fill="FFFFFF"/>
          <w:lang w:val="ro-RO"/>
        </w:rPr>
        <w:t xml:space="preserve"> a Consiliului Județean Brăila</w:t>
      </w:r>
      <w:r w:rsidR="00FE1293">
        <w:rPr>
          <w:rFonts w:ascii="Times New Roman" w:hAnsi="Times New Roman" w:cs="Times New Roman"/>
          <w:i/>
          <w:color w:val="080809"/>
          <w:sz w:val="24"/>
          <w:szCs w:val="24"/>
          <w:shd w:val="clear" w:color="auto" w:fill="FFFFFF"/>
          <w:lang w:val="ro-RO"/>
        </w:rPr>
        <w:t>,</w:t>
      </w:r>
      <w:r w:rsidR="00017DBD" w:rsidRPr="00224DF5">
        <w:rPr>
          <w:rFonts w:ascii="Times New Roman" w:hAnsi="Times New Roman" w:cs="Times New Roman"/>
          <w:i/>
          <w:color w:val="080809"/>
          <w:sz w:val="24"/>
          <w:szCs w:val="24"/>
          <w:shd w:val="clear" w:color="auto" w:fill="FFFFFF"/>
          <w:lang w:val="ro-RO"/>
        </w:rPr>
        <w:t xml:space="preserve"> </w:t>
      </w:r>
      <w:r w:rsidR="00017DBD" w:rsidRPr="00FE1293">
        <w:rPr>
          <w:rFonts w:ascii="Times New Roman" w:hAnsi="Times New Roman" w:cs="Times New Roman"/>
          <w:iCs/>
          <w:color w:val="080809"/>
          <w:sz w:val="24"/>
          <w:szCs w:val="24"/>
          <w:shd w:val="clear" w:color="auto" w:fill="FFFFFF"/>
          <w:lang w:val="ro-RO"/>
        </w:rPr>
        <w:t xml:space="preserve">desfaşurată </w:t>
      </w:r>
      <w:r w:rsidR="00401B46" w:rsidRPr="00FE1293">
        <w:rPr>
          <w:rFonts w:ascii="Times New Roman" w:hAnsi="Times New Roman"/>
          <w:iCs/>
          <w:color w:val="000000"/>
          <w:sz w:val="24"/>
          <w:szCs w:val="24"/>
          <w:lang w:val="ro-RO"/>
        </w:rPr>
        <w:t xml:space="preserve">on </w:t>
      </w:r>
      <w:r w:rsidR="0016255F" w:rsidRPr="00FE1293">
        <w:rPr>
          <w:rFonts w:ascii="Times New Roman" w:hAnsi="Times New Roman"/>
          <w:iCs/>
          <w:color w:val="000000"/>
          <w:sz w:val="24"/>
          <w:szCs w:val="24"/>
          <w:lang w:val="ro-RO"/>
        </w:rPr>
        <w:t>–</w:t>
      </w:r>
      <w:r w:rsidR="00401B46" w:rsidRPr="00FE1293">
        <w:rPr>
          <w:rFonts w:ascii="Times New Roman" w:hAnsi="Times New Roman"/>
          <w:iCs/>
          <w:color w:val="000000"/>
          <w:sz w:val="24"/>
          <w:szCs w:val="24"/>
          <w:lang w:val="ro-RO"/>
        </w:rPr>
        <w:t xml:space="preserve"> line</w:t>
      </w:r>
      <w:r w:rsidR="0016255F" w:rsidRPr="00224DF5">
        <w:rPr>
          <w:rFonts w:ascii="Times New Roman" w:hAnsi="Times New Roman"/>
          <w:i/>
          <w:color w:val="000000"/>
          <w:sz w:val="24"/>
          <w:szCs w:val="24"/>
          <w:lang w:val="ro-RO"/>
        </w:rPr>
        <w:t>.</w:t>
      </w:r>
    </w:p>
    <w:p w:rsidR="00C002F2" w:rsidRPr="00224DF5" w:rsidRDefault="00C002F2" w:rsidP="00C002F2">
      <w:pPr>
        <w:pStyle w:val="ListParagraph"/>
        <w:jc w:val="both"/>
        <w:rPr>
          <w:rFonts w:ascii="Times New Roman" w:hAnsi="Times New Roman"/>
          <w:i/>
          <w:color w:val="000000"/>
          <w:sz w:val="12"/>
          <w:szCs w:val="12"/>
          <w:lang w:val="ro-RO"/>
        </w:rPr>
      </w:pPr>
    </w:p>
    <w:p w:rsidR="00561D13" w:rsidRPr="00224DF5" w:rsidRDefault="00493B3F" w:rsidP="006C1C2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ro-RO"/>
        </w:rPr>
      </w:pPr>
      <w:r w:rsidRPr="00224DF5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ro-RO"/>
        </w:rPr>
        <w:t>22 - 24 iulie 20</w:t>
      </w:r>
      <w:r w:rsidR="006C1C28" w:rsidRPr="00224DF5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ro-RO"/>
        </w:rPr>
        <w:t>25</w:t>
      </w:r>
      <w:r w:rsidR="006C1C28" w:rsidRPr="00224D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ro-RO"/>
        </w:rPr>
        <w:t xml:space="preserve"> - </w:t>
      </w:r>
      <w:r w:rsidR="006C1C28" w:rsidRPr="00224DF5">
        <w:rPr>
          <w:rFonts w:ascii="Times New Roman" w:hAnsi="Times New Roman" w:cs="Times New Roman"/>
          <w:i/>
          <w:color w:val="080809"/>
          <w:sz w:val="24"/>
          <w:szCs w:val="24"/>
          <w:shd w:val="clear" w:color="auto" w:fill="FFFFFF"/>
          <w:lang w:val="ro-RO"/>
        </w:rPr>
        <w:t xml:space="preserve">Festivalul Internațional de Folclor </w:t>
      </w:r>
      <w:r w:rsidR="00891F68" w:rsidRPr="00224DF5">
        <w:rPr>
          <w:rFonts w:ascii="Times New Roman" w:hAnsi="Times New Roman" w:cs="Times New Roman"/>
          <w:i/>
          <w:color w:val="080809"/>
          <w:sz w:val="24"/>
          <w:szCs w:val="24"/>
          <w:shd w:val="clear" w:color="auto" w:fill="FFFFFF"/>
          <w:lang w:val="ro-RO"/>
        </w:rPr>
        <w:t>”</w:t>
      </w:r>
      <w:r w:rsidR="006C1C28" w:rsidRPr="00224DF5">
        <w:rPr>
          <w:rFonts w:ascii="Times New Roman" w:hAnsi="Times New Roman" w:cs="Times New Roman"/>
          <w:i/>
          <w:color w:val="080809"/>
          <w:sz w:val="24"/>
          <w:szCs w:val="24"/>
          <w:shd w:val="clear" w:color="auto" w:fill="FFFFFF"/>
          <w:lang w:val="ro-RO"/>
        </w:rPr>
        <w:t>Cântecul de dragoste de-a lungul Dunării</w:t>
      </w:r>
      <w:r w:rsidR="00891F68" w:rsidRPr="00224DF5">
        <w:rPr>
          <w:rFonts w:ascii="Times New Roman" w:hAnsi="Times New Roman" w:cs="Times New Roman"/>
          <w:i/>
          <w:color w:val="080809"/>
          <w:sz w:val="24"/>
          <w:szCs w:val="24"/>
          <w:shd w:val="clear" w:color="auto" w:fill="FFFFFF"/>
          <w:lang w:val="ro-RO"/>
        </w:rPr>
        <w:t>”</w:t>
      </w:r>
      <w:r w:rsidR="006C1C28" w:rsidRPr="00224DF5">
        <w:rPr>
          <w:rFonts w:ascii="Times New Roman" w:hAnsi="Times New Roman" w:cs="Times New Roman"/>
          <w:i/>
          <w:color w:val="080809"/>
          <w:sz w:val="24"/>
          <w:szCs w:val="24"/>
          <w:shd w:val="clear" w:color="auto" w:fill="FFFFFF"/>
          <w:lang w:val="ro-RO"/>
        </w:rPr>
        <w:t>, ediția a XVIII-a</w:t>
      </w:r>
      <w:r w:rsidR="0060519B" w:rsidRPr="00224DF5">
        <w:rPr>
          <w:rFonts w:ascii="Times New Roman" w:hAnsi="Times New Roman" w:cs="Times New Roman"/>
          <w:i/>
          <w:color w:val="080809"/>
          <w:sz w:val="24"/>
          <w:szCs w:val="24"/>
          <w:shd w:val="clear" w:color="auto" w:fill="FFFFFF"/>
          <w:lang w:val="ro-RO"/>
        </w:rPr>
        <w:t xml:space="preserve">, </w:t>
      </w:r>
      <w:r w:rsidR="006C1C28" w:rsidRPr="00224DF5">
        <w:rPr>
          <w:rFonts w:ascii="Times New Roman" w:hAnsi="Times New Roman" w:cs="Times New Roman"/>
          <w:i/>
          <w:color w:val="080809"/>
          <w:sz w:val="24"/>
          <w:szCs w:val="24"/>
          <w:shd w:val="clear" w:color="auto" w:fill="FFFFFF"/>
          <w:lang w:val="ro-RO"/>
        </w:rPr>
        <w:t>Brăila, 2025</w:t>
      </w:r>
      <w:r w:rsidR="00E22DCD">
        <w:rPr>
          <w:rFonts w:ascii="Times New Roman" w:hAnsi="Times New Roman" w:cs="Times New Roman"/>
          <w:i/>
          <w:color w:val="080809"/>
          <w:sz w:val="24"/>
          <w:szCs w:val="24"/>
          <w:shd w:val="clear" w:color="auto" w:fill="FFFFFF"/>
          <w:lang w:val="ro-RO"/>
        </w:rPr>
        <w:t xml:space="preserve">, </w:t>
      </w:r>
      <w:r w:rsidR="00E22DCD" w:rsidRPr="00E22DCD">
        <w:rPr>
          <w:rFonts w:ascii="Times New Roman" w:hAnsi="Times New Roman" w:cs="Times New Roman"/>
          <w:iCs/>
          <w:color w:val="080809"/>
          <w:sz w:val="24"/>
          <w:szCs w:val="24"/>
          <w:shd w:val="clear" w:color="auto" w:fill="FFFFFF"/>
          <w:lang w:val="ro-RO"/>
        </w:rPr>
        <w:t>eveniment organizat de</w:t>
      </w:r>
      <w:r w:rsidR="00E22DCD">
        <w:rPr>
          <w:rFonts w:ascii="Times New Roman" w:hAnsi="Times New Roman" w:cs="Times New Roman"/>
          <w:iCs/>
          <w:color w:val="080809"/>
          <w:sz w:val="24"/>
          <w:szCs w:val="24"/>
          <w:shd w:val="clear" w:color="auto" w:fill="FFFFFF"/>
          <w:lang w:val="ro-RO"/>
        </w:rPr>
        <w:t xml:space="preserve"> Consiliul Județean Brăila și Centrul Județean pentru Conservarea și Promovarea Culturii Tradiționale Brăila.</w:t>
      </w:r>
      <w:r w:rsidR="00E22DCD">
        <w:rPr>
          <w:rFonts w:ascii="Times New Roman" w:hAnsi="Times New Roman" w:cs="Times New Roman"/>
          <w:i/>
          <w:color w:val="080809"/>
          <w:sz w:val="24"/>
          <w:szCs w:val="24"/>
          <w:shd w:val="clear" w:color="auto" w:fill="FFFFFF"/>
          <w:lang w:val="ro-RO"/>
        </w:rPr>
        <w:t xml:space="preserve"> </w:t>
      </w:r>
    </w:p>
    <w:p w:rsidR="00561D13" w:rsidRPr="00224DF5" w:rsidRDefault="00561D13" w:rsidP="006C1C28">
      <w:pPr>
        <w:spacing w:after="0" w:line="240" w:lineRule="auto"/>
        <w:ind w:left="709" w:firstLine="567"/>
        <w:jc w:val="both"/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ro-RO"/>
        </w:rPr>
      </w:pPr>
    </w:p>
    <w:p w:rsidR="00561D13" w:rsidRPr="00224DF5" w:rsidRDefault="006C1C28" w:rsidP="00224DF5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ro-RO"/>
        </w:rPr>
      </w:pPr>
      <w:r w:rsidRPr="00224DF5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>
            <wp:extent cx="6238875" cy="4770120"/>
            <wp:effectExtent l="0" t="0" r="9525" b="0"/>
            <wp:docPr id="5" name="Picture 5" descr="C:\Users\CiochinaFilita\Desktop\Agenda d-na vice\D-na vice\Cantecul de dragoste 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ochinaFilita\Desktop\Agenda d-na vice\D-na vice\Cantecul de dragoste 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017" cy="478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D13" w:rsidRPr="00224DF5" w:rsidRDefault="00561D13" w:rsidP="00C002F2">
      <w:pPr>
        <w:spacing w:after="0" w:line="240" w:lineRule="auto"/>
        <w:ind w:left="142" w:firstLine="567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ro-RO"/>
        </w:rPr>
      </w:pPr>
    </w:p>
    <w:p w:rsidR="00561D13" w:rsidRPr="00224DF5" w:rsidRDefault="00561D13" w:rsidP="00C002F2">
      <w:pPr>
        <w:spacing w:after="0" w:line="240" w:lineRule="auto"/>
        <w:ind w:left="142" w:firstLine="567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ro-RO"/>
        </w:rPr>
      </w:pPr>
    </w:p>
    <w:p w:rsidR="00561D13" w:rsidRPr="00224DF5" w:rsidRDefault="00561D13" w:rsidP="00401B46">
      <w:pPr>
        <w:spacing w:after="0" w:line="240" w:lineRule="auto"/>
        <w:ind w:left="142" w:firstLine="567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ro-RO"/>
        </w:rPr>
      </w:pPr>
    </w:p>
    <w:p w:rsidR="00C002F2" w:rsidRPr="00224DF5" w:rsidRDefault="00C002F2" w:rsidP="00401B46">
      <w:pPr>
        <w:spacing w:after="0" w:line="240" w:lineRule="auto"/>
        <w:ind w:left="142" w:firstLine="567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ro-RO"/>
        </w:rPr>
      </w:pPr>
    </w:p>
    <w:p w:rsidR="000D068F" w:rsidRPr="00453537" w:rsidRDefault="00493B3F" w:rsidP="000D068F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  <w:r w:rsidRPr="00224DF5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  <w:lang w:val="ro-RO"/>
        </w:rPr>
        <w:t>29 iulie 2025</w:t>
      </w:r>
      <w:r w:rsidRPr="00224D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o-RO"/>
        </w:rPr>
        <w:t xml:space="preserve"> - </w:t>
      </w:r>
      <w:r w:rsidRPr="00224DF5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Ziua Imnului </w:t>
      </w:r>
      <w:r w:rsidR="000D068F" w:rsidRPr="00224DF5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Național</w:t>
      </w:r>
      <w:r w:rsidRPr="00224DF5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al României</w:t>
      </w:r>
      <w:r w:rsidR="00354B2F" w:rsidRPr="00224DF5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,</w:t>
      </w:r>
      <w:r w:rsidRPr="00224DF5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care a fost proclamată prin Legea nr. 99/1998</w:t>
      </w:r>
      <w:r w:rsidR="00453537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, eveniment organizat </w:t>
      </w:r>
      <w:r w:rsidR="00453537" w:rsidRPr="00453537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de Instituția Prefectului Județul Brăila și Garnizoana Brăila</w:t>
      </w:r>
      <w:r w:rsidR="00453537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.</w:t>
      </w: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4D3083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-430530</wp:posOffset>
            </wp:positionV>
            <wp:extent cx="4456430" cy="3712845"/>
            <wp:effectExtent l="19050" t="0" r="1270" b="0"/>
            <wp:wrapSquare wrapText="bothSides"/>
            <wp:docPr id="1" name="Picture 4" descr="C:\Users\CiochinaFilita\Desktop\Agenda d-na vice\D-na vice\Ziua imnului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ochinaFilita\Desktop\Agenda d-na vice\D-na vice\Ziua imnului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0D068F" w:rsidRPr="000D068F" w:rsidRDefault="000D068F" w:rsidP="000D068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</w:p>
    <w:p w:rsidR="00493B3F" w:rsidRPr="00224DF5" w:rsidRDefault="00B46A53" w:rsidP="00B46A53">
      <w:pPr>
        <w:ind w:left="426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224DF5"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</w:rPr>
        <w:drawing>
          <wp:inline distT="0" distB="0" distL="0" distR="0">
            <wp:extent cx="6283822" cy="3609975"/>
            <wp:effectExtent l="0" t="0" r="3175" b="0"/>
            <wp:docPr id="10" name="Picture 6" descr="C:\Users\CiochinaFilita\Desktop\Agenda d-na vice\D-na vice\ziua imnulu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ochinaFilita\Desktop\Agenda d-na vice\D-na vice\ziua imnulu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45" cy="361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CC" w:rsidRDefault="00B932CC" w:rsidP="00B932CC">
      <w:pPr>
        <w:pStyle w:val="ListParagraph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o-RO"/>
        </w:rPr>
      </w:pPr>
    </w:p>
    <w:p w:rsidR="00B932CC" w:rsidRDefault="00B932CC" w:rsidP="00B932CC">
      <w:pPr>
        <w:pStyle w:val="ListParagraph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o-RO"/>
        </w:rPr>
      </w:pPr>
    </w:p>
    <w:p w:rsidR="00B932CC" w:rsidRPr="00B932CC" w:rsidRDefault="00B932CC" w:rsidP="00B932CC">
      <w:pPr>
        <w:pStyle w:val="ListParagraph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o-RO"/>
        </w:rPr>
      </w:pPr>
    </w:p>
    <w:p w:rsidR="00CA5530" w:rsidRPr="00E22DCD" w:rsidRDefault="000678A5" w:rsidP="00D95C7C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o-RO"/>
        </w:rPr>
      </w:pPr>
      <w:r w:rsidRPr="00224DF5">
        <w:rPr>
          <w:rFonts w:ascii="Times New Roman" w:hAnsi="Times New Roman" w:cs="Times New Roman"/>
          <w:b/>
          <w:i/>
          <w:color w:val="080809"/>
          <w:sz w:val="24"/>
          <w:szCs w:val="24"/>
          <w:shd w:val="clear" w:color="auto" w:fill="FFFFFF"/>
          <w:lang w:val="ro-RO"/>
        </w:rPr>
        <w:t xml:space="preserve">30 iulie 2025 </w:t>
      </w:r>
      <w:r w:rsidR="00697F95" w:rsidRPr="00224DF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>-</w:t>
      </w:r>
      <w:r w:rsidR="00AC610D" w:rsidRPr="00224DF5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</w:t>
      </w:r>
      <w:r w:rsidR="00B60E12" w:rsidRPr="00E22DCD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o-RO"/>
        </w:rPr>
        <w:t>ș</w:t>
      </w:r>
      <w:r w:rsidR="00AC610D" w:rsidRPr="00E22DCD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o-RO"/>
        </w:rPr>
        <w:t>edința ordinară a Consiliului Județ</w:t>
      </w:r>
      <w:r w:rsidR="00697F95" w:rsidRPr="00E22DCD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o-RO"/>
        </w:rPr>
        <w:t>ean Br</w:t>
      </w:r>
      <w:r w:rsidR="00AC610D" w:rsidRPr="00E22DCD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o-RO"/>
        </w:rPr>
        <w:t>ăi</w:t>
      </w:r>
      <w:r w:rsidR="00B60E12" w:rsidRPr="00E22DCD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o-RO"/>
        </w:rPr>
        <w:t>la în cadrul că</w:t>
      </w:r>
      <w:r w:rsidR="00C002F2" w:rsidRPr="00E22DCD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o-RO"/>
        </w:rPr>
        <w:t xml:space="preserve">reia au fost aprobate </w:t>
      </w:r>
      <w:r w:rsidR="00B60E12" w:rsidRPr="00E22DCD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o-RO"/>
        </w:rPr>
        <w:t xml:space="preserve"> proiecte importante pentru județul Brăila, care privesc investițiile în mediu, cultură, sport ș</w:t>
      </w:r>
      <w:r w:rsidR="00C002F2" w:rsidRPr="00E22DCD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o-RO"/>
        </w:rPr>
        <w:t xml:space="preserve">i infrastructura. </w:t>
      </w:r>
    </w:p>
    <w:p w:rsidR="00AC610D" w:rsidRPr="00224DF5" w:rsidRDefault="00225BC5" w:rsidP="00D95C7C">
      <w:pPr>
        <w:spacing w:after="0" w:line="240" w:lineRule="auto"/>
        <w:ind w:left="426"/>
        <w:jc w:val="center"/>
        <w:rPr>
          <w:lang w:val="ro-RO"/>
        </w:rPr>
      </w:pPr>
      <w:r>
        <w:rPr>
          <w:noProof/>
        </w:rPr>
        <w:lastRenderedPageBreak/>
        <w:drawing>
          <wp:inline distT="0" distB="0" distL="0" distR="0">
            <wp:extent cx="5967730" cy="4475797"/>
            <wp:effectExtent l="0" t="0" r="0" b="1270"/>
            <wp:docPr id="1834507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39" cy="4488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610D" w:rsidRPr="00224DF5" w:rsidSect="00224DF5">
      <w:pgSz w:w="11907" w:h="16840" w:code="9"/>
      <w:pgMar w:top="1304" w:right="907" w:bottom="1134" w:left="1077" w:header="709" w:footer="709" w:gutter="5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💙" style="width:11.9pt;height:11.9pt;visibility:visible;mso-wrap-style:square" o:bullet="t">
        <v:imagedata r:id="rId1" o:title="💙"/>
      </v:shape>
    </w:pict>
  </w:numPicBullet>
  <w:numPicBullet w:numPicBulletId="1">
    <w:pict>
      <v:shape id="_x0000_i1030" type="#_x0000_t75" alt="❤️" style="width:11.9pt;height:11.9pt;visibility:visible;mso-wrap-style:square" o:bullet="t">
        <v:imagedata r:id="rId2" o:title="❤️"/>
      </v:shape>
    </w:pict>
  </w:numPicBullet>
  <w:numPicBullet w:numPicBulletId="2">
    <w:pict>
      <v:shape id="_x0000_i1031" type="#_x0000_t75" alt="💛" style="width:11.9pt;height:11.9pt;visibility:visible;mso-wrap-style:square" o:bullet="t">
        <v:imagedata r:id="rId3" o:title="💛"/>
      </v:shape>
    </w:pict>
  </w:numPicBullet>
  <w:abstractNum w:abstractNumId="0">
    <w:nsid w:val="09D15290"/>
    <w:multiLevelType w:val="hybridMultilevel"/>
    <w:tmpl w:val="2AB266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13F30"/>
    <w:multiLevelType w:val="multilevel"/>
    <w:tmpl w:val="9AB49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85254C"/>
    <w:multiLevelType w:val="hybridMultilevel"/>
    <w:tmpl w:val="2C08AAAE"/>
    <w:lvl w:ilvl="0" w:tplc="616CEF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D48A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0C82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0ACB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F8D6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C6FC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90A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04A6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88A9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FFD16DD"/>
    <w:multiLevelType w:val="multilevel"/>
    <w:tmpl w:val="879E5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7F78B5"/>
    <w:multiLevelType w:val="hybridMultilevel"/>
    <w:tmpl w:val="03669AB2"/>
    <w:lvl w:ilvl="0" w:tplc="2646CC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86CB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4655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16B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D602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7261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000C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C429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727E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FC21CFE"/>
    <w:multiLevelType w:val="hybridMultilevel"/>
    <w:tmpl w:val="8D4035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293150"/>
    <w:multiLevelType w:val="hybridMultilevel"/>
    <w:tmpl w:val="2A5ECB52"/>
    <w:lvl w:ilvl="0" w:tplc="8CCE2AD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A681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C29C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9EA2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C56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F494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6875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1C20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1AD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C106D1E"/>
    <w:multiLevelType w:val="hybridMultilevel"/>
    <w:tmpl w:val="2800D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F371DF"/>
    <w:multiLevelType w:val="hybridMultilevel"/>
    <w:tmpl w:val="994A41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4663A7"/>
    <w:multiLevelType w:val="hybridMultilevel"/>
    <w:tmpl w:val="6DDAD0BA"/>
    <w:lvl w:ilvl="0" w:tplc="12BE5D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0C7D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38DE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D0B9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F0F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9C28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B0AC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2ED1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B641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5FC6739"/>
    <w:multiLevelType w:val="hybridMultilevel"/>
    <w:tmpl w:val="7FB0FBFE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8C05810"/>
    <w:multiLevelType w:val="hybridMultilevel"/>
    <w:tmpl w:val="5FB2919E"/>
    <w:lvl w:ilvl="0" w:tplc="FB3A723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C6AA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740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C415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38D8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805E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1E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FA2B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68C0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EA27EE3"/>
    <w:multiLevelType w:val="hybridMultilevel"/>
    <w:tmpl w:val="30BCFB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9"/>
  </w:num>
  <w:num w:numId="5">
    <w:abstractNumId w:val="6"/>
  </w:num>
  <w:num w:numId="6">
    <w:abstractNumId w:val="1"/>
  </w:num>
  <w:num w:numId="7">
    <w:abstractNumId w:val="7"/>
  </w:num>
  <w:num w:numId="8">
    <w:abstractNumId w:val="3"/>
  </w:num>
  <w:num w:numId="9">
    <w:abstractNumId w:val="0"/>
  </w:num>
  <w:num w:numId="10">
    <w:abstractNumId w:val="12"/>
  </w:num>
  <w:num w:numId="11">
    <w:abstractNumId w:val="5"/>
  </w:num>
  <w:num w:numId="12">
    <w:abstractNumId w:val="1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942AE"/>
    <w:rsid w:val="000071A0"/>
    <w:rsid w:val="00017DBD"/>
    <w:rsid w:val="000678A5"/>
    <w:rsid w:val="000D068F"/>
    <w:rsid w:val="0016255F"/>
    <w:rsid w:val="001F53A7"/>
    <w:rsid w:val="002126BB"/>
    <w:rsid w:val="002160E0"/>
    <w:rsid w:val="00224DF5"/>
    <w:rsid w:val="00225BC5"/>
    <w:rsid w:val="00354B2F"/>
    <w:rsid w:val="0038604C"/>
    <w:rsid w:val="003B3D2E"/>
    <w:rsid w:val="00401B46"/>
    <w:rsid w:val="004263AD"/>
    <w:rsid w:val="00453537"/>
    <w:rsid w:val="00493B3F"/>
    <w:rsid w:val="004D3083"/>
    <w:rsid w:val="00552440"/>
    <w:rsid w:val="00561D13"/>
    <w:rsid w:val="00573448"/>
    <w:rsid w:val="005942AE"/>
    <w:rsid w:val="005C1B34"/>
    <w:rsid w:val="0060519B"/>
    <w:rsid w:val="00631FD5"/>
    <w:rsid w:val="00673AB9"/>
    <w:rsid w:val="006962E6"/>
    <w:rsid w:val="00697F95"/>
    <w:rsid w:val="006B23BA"/>
    <w:rsid w:val="006C1C28"/>
    <w:rsid w:val="007F7C1E"/>
    <w:rsid w:val="00801ECD"/>
    <w:rsid w:val="00806E43"/>
    <w:rsid w:val="00855189"/>
    <w:rsid w:val="008626CC"/>
    <w:rsid w:val="00891F68"/>
    <w:rsid w:val="00912D3C"/>
    <w:rsid w:val="00935FB4"/>
    <w:rsid w:val="00A74BBB"/>
    <w:rsid w:val="00AC610D"/>
    <w:rsid w:val="00B21A78"/>
    <w:rsid w:val="00B46A53"/>
    <w:rsid w:val="00B60E12"/>
    <w:rsid w:val="00B674B8"/>
    <w:rsid w:val="00B932CC"/>
    <w:rsid w:val="00B93828"/>
    <w:rsid w:val="00C002F2"/>
    <w:rsid w:val="00C22627"/>
    <w:rsid w:val="00CA32F1"/>
    <w:rsid w:val="00CA5530"/>
    <w:rsid w:val="00D11377"/>
    <w:rsid w:val="00D6227A"/>
    <w:rsid w:val="00D95C7C"/>
    <w:rsid w:val="00E119CF"/>
    <w:rsid w:val="00E22DCD"/>
    <w:rsid w:val="00E529AF"/>
    <w:rsid w:val="00E87B96"/>
    <w:rsid w:val="00ED1673"/>
    <w:rsid w:val="00F34D84"/>
    <w:rsid w:val="00F80040"/>
    <w:rsid w:val="00FE1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D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F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63A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31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31FD5"/>
    <w:rPr>
      <w:i/>
      <w:iCs/>
    </w:rPr>
  </w:style>
  <w:style w:type="character" w:styleId="Strong">
    <w:name w:val="Strong"/>
    <w:basedOn w:val="DefaultParagraphFont"/>
    <w:uiPriority w:val="22"/>
    <w:qFormat/>
    <w:rsid w:val="00354B2F"/>
    <w:rPr>
      <w:b/>
      <w:bCs/>
    </w:rPr>
  </w:style>
  <w:style w:type="character" w:styleId="Hyperlink">
    <w:name w:val="Hyperlink"/>
    <w:basedOn w:val="DefaultParagraphFont"/>
    <w:uiPriority w:val="99"/>
    <w:unhideWhenUsed/>
    <w:rsid w:val="00354B2F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25BC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980D5-D5FC-4A98-923B-F31D2FA07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CiochinaFilita</dc:creator>
  <cp:lastModifiedBy>User</cp:lastModifiedBy>
  <cp:revision>19</cp:revision>
  <dcterms:created xsi:type="dcterms:W3CDTF">2025-09-01T10:10:00Z</dcterms:created>
  <dcterms:modified xsi:type="dcterms:W3CDTF">2025-09-02T09:16:00Z</dcterms:modified>
</cp:coreProperties>
</file>